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540784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540784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540784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540784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540784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540784">
        <w:rPr>
          <w:rFonts w:ascii="Times New Roman" w:hAnsi="Times New Roman"/>
          <w:color w:val="auto"/>
          <w:lang w:val="uk-UA"/>
        </w:rPr>
        <w:t>ВИСНОВКИ</w:t>
      </w:r>
      <w:r w:rsidR="00976517" w:rsidRPr="00540784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540784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075DA6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540784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6</w:t>
      </w:r>
      <w:r w:rsidR="00676853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540784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липня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540784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540784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попереднього вивчення проектів рішень та детального розгляду на засіданні постійної комісії проектів рішень профі</w:t>
      </w:r>
      <w:r w:rsidR="009D2975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2B7A68" w:rsidRPr="00540784">
        <w:rPr>
          <w:rFonts w:ascii="Times New Roman" w:hAnsi="Times New Roman" w:cs="Times New Roman"/>
          <w:sz w:val="28"/>
          <w:szCs w:val="28"/>
          <w:lang w:val="uk-UA"/>
        </w:rPr>
        <w:t>ХL</w:t>
      </w:r>
      <w:r w:rsidR="009D2975" w:rsidRPr="0054078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784" w:rsidRPr="00540784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сесію Криворізької міської ради </w:t>
      </w:r>
      <w:r w:rsidR="004B4483" w:rsidRPr="0054078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5407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 та надано рекомендації. </w:t>
      </w:r>
    </w:p>
    <w:p w:rsidR="00E26E8E" w:rsidRPr="00540784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540784" w:rsidRDefault="004B4483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EA75C4" w:rsidRPr="00540784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540784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4B4483" w:rsidRPr="00540784" w:rsidRDefault="00540784" w:rsidP="00540784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F02E11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одноголосно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</w:t>
      </w:r>
      <w:r w:rsidR="005F49FB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пленарного засідання </w:t>
      </w:r>
      <w:r w:rsidRPr="00540784">
        <w:rPr>
          <w:rFonts w:ascii="Times New Roman" w:hAnsi="Times New Roman" w:cs="Times New Roman"/>
          <w:sz w:val="28"/>
          <w:szCs w:val="28"/>
          <w:lang w:val="uk-UA"/>
        </w:rPr>
        <w:t>ХLІХ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B4483" w:rsidRPr="0054078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проекти рішень до нього відповідно до протоколу засідання постійної комісії. </w:t>
      </w:r>
    </w:p>
    <w:p w:rsidR="00F43A2D" w:rsidRPr="00540784" w:rsidRDefault="00540784" w:rsidP="00F43A2D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F43A2D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>З</w:t>
      </w:r>
      <w:r w:rsidRPr="00540784">
        <w:rPr>
          <w:rFonts w:ascii="Times New Roman" w:hAnsi="Times New Roman"/>
          <w:sz w:val="28"/>
          <w:szCs w:val="28"/>
          <w:lang w:val="uk-UA"/>
        </w:rPr>
        <w:t>віт</w:t>
      </w:r>
      <w:r w:rsidRPr="00177157">
        <w:rPr>
          <w:rFonts w:ascii="Times New Roman" w:hAnsi="Times New Roman"/>
          <w:sz w:val="28"/>
          <w:szCs w:val="28"/>
          <w:lang w:val="uk-UA"/>
        </w:rPr>
        <w:t xml:space="preserve"> про базове відстеження результативності регуляторного акта  - рішення міської ради  від 28.11.2018 №3194 «Про внесення змін до Порядку залучення забудовників до пайової участі в створенні й розвитку інженерно-транспортної та соціальної інфраструктури м. Кривого Рогу» (період проведення заходів з відстеження: з 04.06.2019 до 08.07.</w:t>
      </w:r>
      <w:r w:rsidRPr="00540784">
        <w:rPr>
          <w:rFonts w:ascii="Times New Roman" w:hAnsi="Times New Roman"/>
          <w:sz w:val="28"/>
          <w:szCs w:val="28"/>
          <w:lang w:val="uk-UA"/>
        </w:rPr>
        <w:t>2019)</w:t>
      </w:r>
      <w:r w:rsidRPr="005407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3A2D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>підписати та оприлюднити у встановлений чинним законодавством термін  та спосіб.</w:t>
      </w:r>
    </w:p>
    <w:p w:rsidR="007C4289" w:rsidRDefault="007C4289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:rsidR="00540784" w:rsidRPr="00540784" w:rsidRDefault="00540784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:rsidR="004B4483" w:rsidRDefault="004B4483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ІI. РЕКОМЕНДАЦІЇ:</w:t>
      </w:r>
    </w:p>
    <w:p w:rsidR="00540784" w:rsidRPr="00540784" w:rsidRDefault="00540784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6853" w:rsidRPr="00540784" w:rsidRDefault="00540784" w:rsidP="00540784">
      <w:pPr>
        <w:pStyle w:val="a9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  <w:bookmarkStart w:id="0" w:name="_GoBack"/>
      <w:r>
        <w:rPr>
          <w:rFonts w:ascii="Times New Roman" w:hAnsi="Times New Roman"/>
          <w:sz w:val="28"/>
          <w:szCs w:val="28"/>
          <w:lang w:val="uk-UA"/>
        </w:rPr>
        <w:t>З</w:t>
      </w:r>
      <w:r w:rsidRPr="009C2BE4">
        <w:rPr>
          <w:rFonts w:ascii="Times New Roman" w:hAnsi="Times New Roman"/>
          <w:sz w:val="28"/>
          <w:szCs w:val="28"/>
          <w:lang w:val="uk-UA"/>
        </w:rPr>
        <w:t>алишити на контролі</w:t>
      </w:r>
      <w:r w:rsidRPr="009C2BE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C2BE4">
        <w:rPr>
          <w:rFonts w:ascii="Times New Roman" w:hAnsi="Times New Roman"/>
          <w:sz w:val="28"/>
          <w:szCs w:val="28"/>
          <w:lang w:val="uk-UA"/>
        </w:rPr>
        <w:t>рекомендації, напрацьовані на засіданні постійної комісії</w:t>
      </w:r>
      <w:r w:rsidRPr="009C2BE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C2B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26.06.2019, а саме: департаменту розвитку інфраструктури міста виконкому міської ради розглянути можливість виділення коштів  на  ремонт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ні роботи з</w:t>
      </w:r>
      <w:r w:rsidRPr="009C2B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відновлення покриття дороги у дворі за адресою: вул. Алмазна, буд.43, 46.</w:t>
      </w:r>
      <w:r w:rsidRPr="009C2BE4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  <w:t xml:space="preserve"> </w:t>
      </w:r>
      <w:r w:rsidRPr="009C2B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питання каналізації та водовідведення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 даною адресою </w:t>
      </w:r>
      <w:r w:rsidRPr="009C2B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надати більш ґрунтовні роз’яснення.</w:t>
      </w:r>
    </w:p>
    <w:bookmarkEnd w:id="0"/>
    <w:p w:rsidR="006D7929" w:rsidRPr="00540784" w:rsidRDefault="006D7929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E26E8E" w:rsidRPr="00540784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7C382D" w:rsidRPr="00540784" w:rsidRDefault="007C382D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Pr="00540784" w:rsidRDefault="000D2A4F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54078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="00510178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540784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Олег </w:t>
      </w:r>
      <w:r w:rsidR="007F715A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Клімін</w:t>
      </w:r>
    </w:p>
    <w:p w:rsidR="00E26E8E" w:rsidRPr="00540784" w:rsidRDefault="00E26E8E" w:rsidP="000F5EE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</w:p>
    <w:sectPr w:rsidR="00E26E8E" w:rsidRPr="00540784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594" w:rsidRDefault="00867594" w:rsidP="001A43E3">
      <w:pPr>
        <w:spacing w:after="0" w:line="240" w:lineRule="auto"/>
      </w:pPr>
      <w:r>
        <w:separator/>
      </w:r>
    </w:p>
  </w:endnote>
  <w:endnote w:type="continuationSeparator" w:id="0">
    <w:p w:rsidR="00867594" w:rsidRDefault="00867594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594" w:rsidRDefault="00867594" w:rsidP="001A43E3">
      <w:pPr>
        <w:spacing w:after="0" w:line="240" w:lineRule="auto"/>
      </w:pPr>
      <w:r>
        <w:separator/>
      </w:r>
    </w:p>
  </w:footnote>
  <w:footnote w:type="continuationSeparator" w:id="0">
    <w:p w:rsidR="00867594" w:rsidRDefault="00867594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540784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0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1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9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1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3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7"/>
  </w:num>
  <w:num w:numId="4">
    <w:abstractNumId w:val="1"/>
  </w:num>
  <w:num w:numId="5">
    <w:abstractNumId w:val="22"/>
  </w:num>
  <w:num w:numId="6">
    <w:abstractNumId w:val="15"/>
  </w:num>
  <w:num w:numId="7">
    <w:abstractNumId w:val="21"/>
  </w:num>
  <w:num w:numId="8">
    <w:abstractNumId w:val="43"/>
  </w:num>
  <w:num w:numId="9">
    <w:abstractNumId w:val="8"/>
  </w:num>
  <w:num w:numId="10">
    <w:abstractNumId w:val="9"/>
  </w:num>
  <w:num w:numId="11">
    <w:abstractNumId w:val="37"/>
  </w:num>
  <w:num w:numId="12">
    <w:abstractNumId w:val="31"/>
  </w:num>
  <w:num w:numId="13">
    <w:abstractNumId w:val="11"/>
  </w:num>
  <w:num w:numId="14">
    <w:abstractNumId w:val="0"/>
  </w:num>
  <w:num w:numId="15">
    <w:abstractNumId w:val="29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9"/>
  </w:num>
  <w:num w:numId="19">
    <w:abstractNumId w:val="32"/>
  </w:num>
  <w:num w:numId="20">
    <w:abstractNumId w:val="28"/>
  </w:num>
  <w:num w:numId="21">
    <w:abstractNumId w:val="17"/>
  </w:num>
  <w:num w:numId="22">
    <w:abstractNumId w:val="40"/>
  </w:num>
  <w:num w:numId="23">
    <w:abstractNumId w:val="12"/>
  </w:num>
  <w:num w:numId="24">
    <w:abstractNumId w:val="7"/>
  </w:num>
  <w:num w:numId="25">
    <w:abstractNumId w:val="23"/>
  </w:num>
  <w:num w:numId="26">
    <w:abstractNumId w:val="38"/>
  </w:num>
  <w:num w:numId="27">
    <w:abstractNumId w:val="4"/>
  </w:num>
  <w:num w:numId="28">
    <w:abstractNumId w:val="30"/>
  </w:num>
  <w:num w:numId="29">
    <w:abstractNumId w:val="3"/>
  </w:num>
  <w:num w:numId="30">
    <w:abstractNumId w:val="26"/>
  </w:num>
  <w:num w:numId="31">
    <w:abstractNumId w:val="42"/>
  </w:num>
  <w:num w:numId="32">
    <w:abstractNumId w:val="18"/>
  </w:num>
  <w:num w:numId="33">
    <w:abstractNumId w:val="5"/>
  </w:num>
  <w:num w:numId="34">
    <w:abstractNumId w:val="16"/>
  </w:num>
  <w:num w:numId="35">
    <w:abstractNumId w:val="39"/>
  </w:num>
  <w:num w:numId="36">
    <w:abstractNumId w:val="20"/>
  </w:num>
  <w:num w:numId="37">
    <w:abstractNumId w:val="41"/>
  </w:num>
  <w:num w:numId="38">
    <w:abstractNumId w:val="25"/>
  </w:num>
  <w:num w:numId="39">
    <w:abstractNumId w:val="14"/>
  </w:num>
  <w:num w:numId="40">
    <w:abstractNumId w:val="36"/>
  </w:num>
  <w:num w:numId="41">
    <w:abstractNumId w:val="24"/>
  </w:num>
  <w:num w:numId="42">
    <w:abstractNumId w:val="34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4F6E"/>
    <w:rsid w:val="00C858F4"/>
    <w:rsid w:val="00C8654E"/>
    <w:rsid w:val="00C90F0D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A8"/>
    <w:rsid w:val="00FC3AD8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5FEC6-D6EF-4509-8671-EC805EBC1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258</cp:revision>
  <cp:lastPrinted>2019-05-20T07:20:00Z</cp:lastPrinted>
  <dcterms:created xsi:type="dcterms:W3CDTF">2016-01-22T11:38:00Z</dcterms:created>
  <dcterms:modified xsi:type="dcterms:W3CDTF">2019-07-26T12:18:00Z</dcterms:modified>
</cp:coreProperties>
</file>